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A5" w:rsidRPr="00555D21" w:rsidRDefault="001019A5" w:rsidP="001019A5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>MILE DI DOMANDA DA REDIGERSI IN CARTA SEMPLICE.</w:t>
      </w:r>
    </w:p>
    <w:p w:rsidR="001019A5" w:rsidRPr="001B74F0" w:rsidRDefault="001019A5" w:rsidP="001019A5">
      <w:pPr>
        <w:rPr>
          <w:rFonts w:ascii="Times New Roman" w:hAnsi="Times New Roman"/>
          <w:b/>
          <w:sz w:val="18"/>
        </w:rPr>
      </w:pPr>
    </w:p>
    <w:p w:rsidR="001019A5" w:rsidRPr="00555D21" w:rsidRDefault="001019A5" w:rsidP="001019A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1019A5" w:rsidRPr="00555D21" w:rsidRDefault="001019A5" w:rsidP="001019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1019A5" w:rsidRPr="00555D21" w:rsidRDefault="001019A5" w:rsidP="001019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1019A5" w:rsidRPr="00555D21" w:rsidRDefault="001019A5" w:rsidP="001019A5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1019A5" w:rsidRPr="00555D21" w:rsidRDefault="001019A5" w:rsidP="001019A5">
      <w:pPr>
        <w:jc w:val="both"/>
        <w:rPr>
          <w:rFonts w:ascii="Times New Roman" w:hAnsi="Times New Roman"/>
          <w:sz w:val="22"/>
        </w:rPr>
      </w:pPr>
    </w:p>
    <w:p w:rsidR="001019A5" w:rsidRPr="00555D21" w:rsidRDefault="001019A5" w:rsidP="001019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1019A5" w:rsidRPr="0039060E" w:rsidRDefault="001019A5" w:rsidP="001019A5">
      <w:pPr>
        <w:jc w:val="both"/>
        <w:rPr>
          <w:rFonts w:ascii="Times New Roman" w:hAnsi="Times New Roman"/>
          <w:sz w:val="16"/>
        </w:rPr>
      </w:pPr>
    </w:p>
    <w:p w:rsidR="001019A5" w:rsidRPr="00555D21" w:rsidRDefault="001019A5" w:rsidP="001019A5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1019A5" w:rsidRPr="0039060E" w:rsidRDefault="001019A5" w:rsidP="001019A5">
      <w:pPr>
        <w:jc w:val="both"/>
        <w:rPr>
          <w:rFonts w:ascii="Times New Roman" w:hAnsi="Times New Roman"/>
          <w:sz w:val="12"/>
        </w:rPr>
      </w:pPr>
    </w:p>
    <w:p w:rsidR="001019A5" w:rsidRPr="00741CEB" w:rsidRDefault="001019A5" w:rsidP="001019A5">
      <w:pPr>
        <w:jc w:val="both"/>
        <w:rPr>
          <w:rFonts w:ascii="Times New Roman" w:hAnsi="Times New Roman"/>
          <w:sz w:val="18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847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11.09.2024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8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 xml:space="preserve">specialista in </w:t>
      </w:r>
      <w:r w:rsidRPr="00741CEB">
        <w:rPr>
          <w:rFonts w:ascii="Times New Roman" w:hAnsi="Times New Roman"/>
          <w:b/>
          <w:sz w:val="22"/>
          <w:szCs w:val="26"/>
        </w:rPr>
        <w:t>Chirurgia plastica, ricostruttiva ed estetica con indirizzo in Chirurgia della mano</w:t>
      </w:r>
      <w:r w:rsidRPr="00741CEB">
        <w:rPr>
          <w:rFonts w:ascii="Times New Roman" w:hAnsi="Times New Roman"/>
          <w:sz w:val="18"/>
        </w:rPr>
        <w:t>.</w:t>
      </w:r>
    </w:p>
    <w:p w:rsidR="001019A5" w:rsidRPr="0039060E" w:rsidRDefault="001019A5" w:rsidP="001019A5">
      <w:pPr>
        <w:jc w:val="both"/>
        <w:rPr>
          <w:rFonts w:ascii="Times New Roman" w:hAnsi="Times New Roman"/>
          <w:sz w:val="16"/>
        </w:rPr>
      </w:pPr>
    </w:p>
    <w:p w:rsidR="001019A5" w:rsidRPr="00555D21" w:rsidRDefault="001019A5" w:rsidP="001019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019A5" w:rsidRPr="00555D21" w:rsidRDefault="001019A5" w:rsidP="001019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1019A5" w:rsidRPr="00555D21" w:rsidRDefault="001019A5" w:rsidP="001019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1019A5" w:rsidRPr="00555D21" w:rsidRDefault="001019A5" w:rsidP="001019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1019A5" w:rsidRPr="00555D21" w:rsidRDefault="001019A5" w:rsidP="001019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019A5" w:rsidRPr="00555D21" w:rsidRDefault="001019A5" w:rsidP="001019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1019A5" w:rsidRPr="00555D21" w:rsidRDefault="001019A5" w:rsidP="001019A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1019A5" w:rsidRPr="00555D21" w:rsidRDefault="001019A5" w:rsidP="001019A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1019A5" w:rsidRPr="00555D21" w:rsidRDefault="001019A5" w:rsidP="001019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1019A5" w:rsidRDefault="001019A5" w:rsidP="001019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1019A5" w:rsidRPr="00555D21" w:rsidRDefault="001019A5" w:rsidP="001019A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019A5" w:rsidRPr="00555D21" w:rsidRDefault="001019A5" w:rsidP="001019A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come, ad esempio, la conformità all’originale dei titoli presentati</w:t>
      </w:r>
      <w:r w:rsidRPr="00555D21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:rsidR="001019A5" w:rsidRPr="00555D21" w:rsidRDefault="001019A5" w:rsidP="001019A5">
      <w:pPr>
        <w:jc w:val="both"/>
        <w:rPr>
          <w:rFonts w:ascii="Times New Roman" w:hAnsi="Times New Roman"/>
          <w:sz w:val="22"/>
        </w:rPr>
      </w:pPr>
    </w:p>
    <w:p w:rsidR="001019A5" w:rsidRPr="00555D21" w:rsidRDefault="001019A5" w:rsidP="001019A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1019A5" w:rsidRPr="00555D21" w:rsidRDefault="001019A5" w:rsidP="001019A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1019A5" w:rsidRPr="00555D21" w:rsidRDefault="001019A5" w:rsidP="001019A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1019A5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9A5" w:rsidRDefault="001019A5" w:rsidP="001019A5">
      <w:r>
        <w:separator/>
      </w:r>
    </w:p>
  </w:endnote>
  <w:endnote w:type="continuationSeparator" w:id="0">
    <w:p w:rsidR="001019A5" w:rsidRDefault="001019A5" w:rsidP="0010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19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1019A5">
    <w:pPr>
      <w:pStyle w:val="Pidipagina"/>
      <w:ind w:right="360"/>
    </w:pPr>
  </w:p>
  <w:p w:rsidR="002C4CA7" w:rsidRDefault="001019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19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1019A5">
    <w:pPr>
      <w:jc w:val="both"/>
      <w:rPr>
        <w:rFonts w:ascii="Times New Roman" w:hAnsi="Times New Roman"/>
        <w:color w:val="000099"/>
      </w:rPr>
    </w:pPr>
  </w:p>
  <w:p w:rsidR="006828E4" w:rsidRDefault="001019A5">
    <w:pPr>
      <w:pStyle w:val="IntestazionePiePagina"/>
    </w:pPr>
  </w:p>
  <w:p w:rsidR="002C4CA7" w:rsidRDefault="001019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19A5">
    <w:pPr>
      <w:rPr>
        <w:rFonts w:ascii="Times New Roman" w:hAnsi="Times New Roman"/>
        <w:sz w:val="22"/>
      </w:rPr>
    </w:pPr>
  </w:p>
  <w:p w:rsidR="006828E4" w:rsidRDefault="001019A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019A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9A5" w:rsidRDefault="001019A5" w:rsidP="001019A5">
      <w:r>
        <w:separator/>
      </w:r>
    </w:p>
  </w:footnote>
  <w:footnote w:type="continuationSeparator" w:id="0">
    <w:p w:rsidR="001019A5" w:rsidRDefault="001019A5" w:rsidP="0010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A5"/>
    <w:rsid w:val="001019A5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FF5D4-D041-43E6-951C-6B43E692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9A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019A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019A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019A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019A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019A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01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019A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01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19A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019A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019A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019A5"/>
  </w:style>
  <w:style w:type="paragraph" w:styleId="Paragrafoelenco">
    <w:name w:val="List Paragraph"/>
    <w:basedOn w:val="Normale"/>
    <w:qFormat/>
    <w:rsid w:val="001019A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2024-09-11T10:44:00Z</dcterms:created>
  <dcterms:modified xsi:type="dcterms:W3CDTF">2024-09-11T10:45:00Z</dcterms:modified>
</cp:coreProperties>
</file>