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73" w:rsidRDefault="00904D73" w:rsidP="00904D7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 SIMILE DI DOMANDA DA REDIGERSI IN CARTA SEMPLICE.</w:t>
      </w:r>
    </w:p>
    <w:p w:rsidR="00904D73" w:rsidRDefault="00904D73" w:rsidP="00904D73">
      <w:pPr>
        <w:rPr>
          <w:rFonts w:ascii="Times New Roman" w:hAnsi="Times New Roman"/>
          <w:b/>
          <w:sz w:val="20"/>
        </w:rPr>
      </w:pPr>
    </w:p>
    <w:p w:rsidR="00904D73" w:rsidRDefault="00904D73" w:rsidP="00904D73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  <w:szCs w:val="23"/>
        </w:rPr>
        <w:t>Al DIRETTORE GENERALE</w:t>
      </w:r>
    </w:p>
    <w:p w:rsidR="00904D73" w:rsidRDefault="00904D73" w:rsidP="00904D73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DELL’A.S.S.T. BRIANZA</w:t>
      </w:r>
    </w:p>
    <w:p w:rsidR="00904D73" w:rsidRDefault="00904D73" w:rsidP="00904D73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UFFICIO PROTOCOLLO</w:t>
      </w:r>
    </w:p>
    <w:p w:rsidR="00904D73" w:rsidRDefault="00904D73" w:rsidP="00904D73">
      <w:pPr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</w:r>
      <w:r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904D73" w:rsidRDefault="00904D73" w:rsidP="00904D73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>
        <w:rPr>
          <w:rFonts w:ascii="Times New Roman" w:hAnsi="Times New Roman"/>
          <w:sz w:val="22"/>
          <w:szCs w:val="23"/>
        </w:rPr>
        <w:t>20871      VIMERCATE</w:t>
      </w: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04D73" w:rsidRDefault="00904D73" w:rsidP="00904D73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 e residente a _______________________________Via _____________________________ codice fiscale _________________________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</w:p>
    <w:p w:rsidR="00904D73" w:rsidRPr="00904D73" w:rsidRDefault="00904D73" w:rsidP="00904D73">
      <w:pPr>
        <w:pStyle w:val="Titolo5"/>
        <w:jc w:val="center"/>
        <w:rPr>
          <w:rFonts w:ascii="Times New Roman" w:hAnsi="Times New Roman"/>
          <w:b/>
          <w:color w:val="auto"/>
          <w:sz w:val="22"/>
        </w:rPr>
      </w:pPr>
      <w:proofErr w:type="gramStart"/>
      <w:r w:rsidRPr="00904D73">
        <w:rPr>
          <w:b/>
          <w:color w:val="auto"/>
          <w:sz w:val="22"/>
        </w:rPr>
        <w:t>C  H</w:t>
      </w:r>
      <w:proofErr w:type="gramEnd"/>
      <w:r w:rsidRPr="00904D73">
        <w:rPr>
          <w:b/>
          <w:color w:val="auto"/>
          <w:sz w:val="22"/>
        </w:rPr>
        <w:t xml:space="preserve">  I  E  D  E</w:t>
      </w: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ammesso a partecipare alla procedura comparativa, indetta  con deliberazione n. 973 del 28.10.2024, per il conferimento di </w:t>
      </w:r>
      <w:r>
        <w:rPr>
          <w:rFonts w:ascii="Times New Roman" w:hAnsi="Times New Roman"/>
          <w:b/>
          <w:sz w:val="22"/>
        </w:rPr>
        <w:t>incarichi di natura libero-professionale</w:t>
      </w:r>
      <w:r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18 h/</w:t>
      </w:r>
      <w:proofErr w:type="spellStart"/>
      <w:r>
        <w:rPr>
          <w:rFonts w:ascii="Times New Roman" w:hAnsi="Times New Roman"/>
          <w:b/>
          <w:sz w:val="22"/>
        </w:rPr>
        <w:t>sett</w:t>
      </w:r>
      <w:proofErr w:type="spellEnd"/>
      <w:r>
        <w:rPr>
          <w:rFonts w:ascii="Times New Roman" w:hAnsi="Times New Roman"/>
          <w:b/>
          <w:sz w:val="22"/>
        </w:rPr>
        <w:t>., a n. 3 Tecnici della riabilitazione psichiatrica – Progetti Innovativi di Salute Mentale – S.C. di Psichiatria</w:t>
      </w:r>
      <w:r>
        <w:rPr>
          <w:rFonts w:ascii="Times New Roman" w:hAnsi="Times New Roman"/>
          <w:sz w:val="22"/>
        </w:rPr>
        <w:t>.</w:t>
      </w: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04D73" w:rsidRDefault="00904D73" w:rsidP="00904D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1)</w:t>
      </w:r>
      <w:r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904D73" w:rsidRDefault="00904D73" w:rsidP="00904D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2) </w:t>
      </w:r>
      <w:r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904D73" w:rsidRDefault="00904D73" w:rsidP="00904D73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3) </w:t>
      </w:r>
      <w:proofErr w:type="gramStart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[</w:t>
      </w:r>
      <w:proofErr w:type="gramEnd"/>
      <w:r>
        <w:rPr>
          <w:rFonts w:ascii="Times New Roman" w:hAnsi="Times New Roman"/>
          <w:i/>
          <w:sz w:val="22"/>
        </w:rPr>
        <w:t xml:space="preserve">eliminare la voce che non interessa] </w:t>
      </w:r>
      <w:r>
        <w:rPr>
          <w:rFonts w:ascii="Times New Roman" w:hAnsi="Times New Roman"/>
          <w:sz w:val="22"/>
        </w:rPr>
        <w:t xml:space="preserve">di non aver riportato condanne penali, </w:t>
      </w:r>
      <w:r>
        <w:rPr>
          <w:rFonts w:ascii="Times New Roman" w:hAnsi="Times New Roman"/>
          <w:i/>
          <w:iCs/>
          <w:sz w:val="22"/>
        </w:rPr>
        <w:t xml:space="preserve">ovvero </w:t>
      </w:r>
      <w:r>
        <w:rPr>
          <w:rFonts w:ascii="Times New Roman" w:hAnsi="Times New Roman"/>
          <w:sz w:val="22"/>
        </w:rPr>
        <w:t>di aver riportato le seguenti condanne penali ___________________________</w:t>
      </w:r>
    </w:p>
    <w:p w:rsidR="00904D73" w:rsidRDefault="00904D73" w:rsidP="00904D73">
      <w:pPr>
        <w:pStyle w:val="Paragrafoelenco"/>
        <w:numPr>
          <w:ilvl w:val="0"/>
          <w:numId w:val="3"/>
        </w:numPr>
        <w:ind w:left="426" w:hanging="426"/>
        <w:jc w:val="both"/>
        <w:rPr>
          <w:sz w:val="22"/>
        </w:rPr>
      </w:pPr>
      <w:r>
        <w:rPr>
          <w:i/>
          <w:sz w:val="22"/>
        </w:rPr>
        <w:t xml:space="preserve">[eliminare la voce che non interessa] </w:t>
      </w:r>
      <w:r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  <w:sz w:val="22"/>
        </w:rPr>
        <w:t>ovvero:</w:t>
      </w:r>
      <w:r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04D73" w:rsidRDefault="00904D73" w:rsidP="00904D73">
      <w:pPr>
        <w:numPr>
          <w:ilvl w:val="0"/>
          <w:numId w:val="3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di</w:t>
      </w:r>
      <w:proofErr w:type="gramEnd"/>
      <w:r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904D73" w:rsidRDefault="00904D73" w:rsidP="00904D73">
      <w:pPr>
        <w:pStyle w:val="Paragrafoelenco"/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iscritto all'ordine professionale dei_______________________ della Provincia di ____________</w:t>
      </w:r>
      <w:r>
        <w:rPr>
          <w:i/>
          <w:sz w:val="22"/>
          <w:szCs w:val="22"/>
        </w:rPr>
        <w:t>;</w:t>
      </w:r>
    </w:p>
    <w:p w:rsidR="00904D73" w:rsidRDefault="00904D73" w:rsidP="00904D73">
      <w:pPr>
        <w:pStyle w:val="Paragrafoelenco"/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stato destituito, dispensato o licenziato dall’impiego presso Pubbliche Amministrazioni </w:t>
      </w:r>
      <w:r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contratti risolti unilateralmente da parte del committente;</w:t>
      </w:r>
    </w:p>
    <w:p w:rsidR="00904D73" w:rsidRDefault="00904D73" w:rsidP="00904D73">
      <w:pPr>
        <w:pStyle w:val="Paragrafoelenco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non rientrare nella fattispecie di cui al </w:t>
      </w:r>
      <w:hyperlink r:id="rId5" w:history="1">
        <w:r>
          <w:rPr>
            <w:rStyle w:val="Collegamentoipertestuale"/>
            <w:rFonts w:eastAsia="Calibri"/>
            <w:sz w:val="22"/>
          </w:rPr>
          <w:t>D.L. n. 95</w:t>
        </w:r>
      </w:hyperlink>
      <w:r>
        <w:rPr>
          <w:sz w:val="22"/>
        </w:rPr>
        <w:t>/2012, convertito</w:t>
      </w:r>
      <w:r>
        <w:rPr>
          <w:sz w:val="22"/>
          <w:szCs w:val="22"/>
        </w:rPr>
        <w:t xml:space="preserve">, con modificazioni, dalla </w:t>
      </w:r>
      <w:hyperlink r:id="rId6" w:history="1">
        <w:r>
          <w:rPr>
            <w:rStyle w:val="Collegamentoipertestuale"/>
            <w:rFonts w:eastAsia="Calibri"/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>
          <w:rPr>
            <w:rStyle w:val="Collegamentoipertestuale"/>
            <w:rFonts w:eastAsia="Calibri"/>
            <w:sz w:val="22"/>
            <w:szCs w:val="22"/>
          </w:rPr>
          <w:t>n. 135</w:t>
        </w:r>
      </w:hyperlink>
      <w:r>
        <w:rPr>
          <w:sz w:val="22"/>
          <w:szCs w:val="22"/>
        </w:rPr>
        <w:t>/2012 (lavoratore privato o pubblico collocato in quiescenza);</w:t>
      </w:r>
    </w:p>
    <w:p w:rsidR="00904D73" w:rsidRDefault="00904D73" w:rsidP="00904D73">
      <w:pPr>
        <w:pStyle w:val="Paragrafoelenco"/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04D73" w:rsidRDefault="00904D73" w:rsidP="00904D73">
      <w:pPr>
        <w:pStyle w:val="Paragrafoelenco"/>
        <w:numPr>
          <w:ilvl w:val="0"/>
          <w:numId w:val="3"/>
        </w:numPr>
        <w:tabs>
          <w:tab w:val="num" w:pos="567"/>
        </w:tabs>
        <w:ind w:left="426" w:hanging="426"/>
        <w:jc w:val="both"/>
        <w:rPr>
          <w:sz w:val="22"/>
        </w:rPr>
      </w:pPr>
      <w:r>
        <w:rPr>
          <w:sz w:val="22"/>
        </w:rPr>
        <w:t>_________________________________________________________ (</w:t>
      </w:r>
      <w:r>
        <w:rPr>
          <w:i/>
          <w:sz w:val="22"/>
        </w:rPr>
        <w:t>altre eventuali dichiarazioni)</w:t>
      </w:r>
    </w:p>
    <w:p w:rsidR="00904D73" w:rsidRDefault="00904D73" w:rsidP="00904D73">
      <w:pPr>
        <w:jc w:val="both"/>
        <w:rPr>
          <w:rFonts w:ascii="Times New Roman" w:hAnsi="Times New Roman"/>
          <w:sz w:val="22"/>
        </w:rPr>
      </w:pPr>
    </w:p>
    <w:p w:rsidR="00904D73" w:rsidRDefault="00904D73" w:rsidP="00904D7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 PEC eletto quale domicilio digitale: e-mail </w:t>
      </w:r>
      <w:r>
        <w:rPr>
          <w:rFonts w:ascii="Times New Roman" w:hAnsi="Times New Roman"/>
          <w:b/>
          <w:sz w:val="22"/>
          <w:u w:val="single"/>
        </w:rPr>
        <w:t xml:space="preserve">PEC </w:t>
      </w:r>
      <w:r>
        <w:rPr>
          <w:rFonts w:ascii="Times New Roman" w:hAnsi="Times New Roman"/>
          <w:sz w:val="22"/>
        </w:rPr>
        <w:t xml:space="preserve">________________________ </w:t>
      </w:r>
    </w:p>
    <w:p w:rsidR="00904D73" w:rsidRDefault="00904D73" w:rsidP="00904D73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</w:p>
    <w:p w:rsidR="00904D73" w:rsidRDefault="00904D73" w:rsidP="00904D73">
      <w:pPr>
        <w:pStyle w:val="Intestazione"/>
        <w:tabs>
          <w:tab w:val="left" w:pos="708"/>
        </w:tabs>
        <w:rPr>
          <w:rFonts w:ascii="Times New Roman" w:hAnsi="Times New Roman"/>
          <w:sz w:val="22"/>
        </w:rPr>
      </w:pPr>
      <w:bookmarkStart w:id="0" w:name="_GoBack"/>
      <w:bookmarkEnd w:id="0"/>
    </w:p>
    <w:p w:rsidR="00904D73" w:rsidRDefault="00904D73" w:rsidP="00904D73">
      <w:pPr>
        <w:pStyle w:val="Intestazione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FIRMA__________________________</w:t>
      </w:r>
    </w:p>
    <w:p w:rsidR="00B50DBE" w:rsidRPr="00904D73" w:rsidRDefault="00B50DBE" w:rsidP="00904D73"/>
    <w:sectPr w:rsidR="00B50DBE" w:rsidRPr="00904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259D9"/>
    <w:multiLevelType w:val="hybridMultilevel"/>
    <w:tmpl w:val="60227D60"/>
    <w:lvl w:ilvl="0" w:tplc="669C014E">
      <w:start w:val="5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66AE1"/>
    <w:multiLevelType w:val="hybridMultilevel"/>
    <w:tmpl w:val="DC821A96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70"/>
    <w:rsid w:val="00904D73"/>
    <w:rsid w:val="00B50DBE"/>
    <w:rsid w:val="00E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20BF-A880-4D01-95CC-220BFA41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257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A257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4D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A2570"/>
    <w:rPr>
      <w:rFonts w:ascii="Times New (W1)" w:eastAsia="Calibri" w:hAnsi="Times New (W1)"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EA2570"/>
    <w:pPr>
      <w:tabs>
        <w:tab w:val="left" w:pos="426"/>
      </w:tabs>
      <w:ind w:left="426" w:hanging="426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A257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EA2570"/>
    <w:pPr>
      <w:jc w:val="both"/>
    </w:pPr>
    <w:rPr>
      <w:rFonts w:ascii="Times New Roman" w:hAnsi="Times New Roman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2570"/>
    <w:rPr>
      <w:rFonts w:ascii="Times New Roman" w:eastAsia="Calibri" w:hAnsi="Times New Roman" w:cs="Times New Roman"/>
      <w:sz w:val="24"/>
    </w:rPr>
  </w:style>
  <w:style w:type="paragraph" w:customStyle="1" w:styleId="DELIBERA">
    <w:name w:val="DELIBERA"/>
    <w:basedOn w:val="Intestazione"/>
    <w:rsid w:val="00EA2570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257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2570"/>
    <w:rPr>
      <w:b/>
      <w:bCs/>
    </w:rPr>
  </w:style>
  <w:style w:type="paragraph" w:styleId="Intestazione">
    <w:name w:val="header"/>
    <w:basedOn w:val="Normale"/>
    <w:link w:val="IntestazioneCarattere"/>
    <w:semiHidden/>
    <w:unhideWhenUsed/>
    <w:rsid w:val="00EA25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A2570"/>
    <w:rPr>
      <w:rFonts w:ascii="Arial (W1)" w:eastAsia="Calibri" w:hAnsi="Arial (W1)" w:cs="Times New Roman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4D73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Paragrafoelenco">
    <w:name w:val="List Paragraph"/>
    <w:basedOn w:val="Normale"/>
    <w:qFormat/>
    <w:rsid w:val="00904D73"/>
    <w:pPr>
      <w:ind w:left="708"/>
    </w:pPr>
    <w:rPr>
      <w:rFonts w:ascii="Times New Roman" w:eastAsia="Times New Roman" w:hAnsi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04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5" Type="http://schemas.openxmlformats.org/officeDocument/2006/relationships/hyperlink" Target="http://bd01.leggiditalia.it/cgi-bin/FulShow?TIPO=5&amp;NOTXT=1&amp;KEY=01LX00007713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2</cp:revision>
  <dcterms:created xsi:type="dcterms:W3CDTF">2024-10-28T14:07:00Z</dcterms:created>
  <dcterms:modified xsi:type="dcterms:W3CDTF">2024-10-28T14:16:00Z</dcterms:modified>
</cp:coreProperties>
</file>