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FC" w:rsidRPr="00340AFC" w:rsidRDefault="00340AFC" w:rsidP="00340A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Fac-simile </w:t>
      </w:r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della </w:t>
      </w:r>
      <w:r w:rsidRPr="00340AF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domanda </w:t>
      </w:r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>da produrre su carta semplice con firma non autenticata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>(</w:t>
      </w:r>
      <w:proofErr w:type="gramStart"/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>ai</w:t>
      </w:r>
      <w:proofErr w:type="gramEnd"/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sensi dell’art. 39 del DPR 28/12/2000 n. 445) valevole quale </w:t>
      </w:r>
      <w:r w:rsidRPr="00340AF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dichiarazione sostitutiva di certificazione </w:t>
      </w:r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>ai sensi dell’art. 46 del DPR n. 445/2000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340AFC" w:rsidRPr="00340AFC" w:rsidRDefault="00340AFC" w:rsidP="00340AFC">
      <w:pPr>
        <w:autoSpaceDE w:val="0"/>
        <w:autoSpaceDN w:val="0"/>
        <w:adjustRightInd w:val="0"/>
        <w:spacing w:before="120"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Al Direttore Generale dell’A.S.S.T. </w:t>
      </w:r>
      <w:r w:rsidRPr="00340AFC">
        <w:rPr>
          <w:rFonts w:ascii="Times New Roman" w:eastAsia="Times New Roman" w:hAnsi="Times New Roman" w:cs="Times New Roman"/>
          <w:sz w:val="24"/>
          <w:szCs w:val="24"/>
          <w:lang w:eastAsia="it-IT"/>
        </w:rPr>
        <w:t>Brianza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Ufficio Protocollo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Via Santi Cosma e Damiano 10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20871   Vimercate -  MB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Il/la sottoscritto/a _____________________________________codice fiscale __________________________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>CHIEDE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essere ammesso alla selezione mediante avviso pubblico di mobilità in ambito nazionale</w:t>
      </w:r>
      <w:r w:rsidRPr="00340AFC">
        <w:rPr>
          <w:rFonts w:ascii="Times New Roman" w:eastAsia="Times New Roman" w:hAnsi="Times New Roman" w:cs="Times New Roman"/>
          <w:lang w:eastAsia="it-IT"/>
        </w:rPr>
        <w:t>, per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titoli e colloquio, per la copertura di n. 2 posti di Assistente Sociale</w:t>
      </w:r>
      <w:r w:rsidRPr="00340AFC">
        <w:rPr>
          <w:rFonts w:ascii="Times New Roman" w:eastAsia="Times New Roman" w:hAnsi="Times New Roman" w:cs="Times New Roman"/>
          <w:bCs/>
          <w:lang w:eastAsia="it-IT"/>
        </w:rPr>
        <w:t>.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essere nato/a </w:t>
      </w:r>
      <w:proofErr w:type="spell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_________________________________________________ il _________________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essere residente a ____________________________. </w:t>
      </w: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indirizzo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essere in possesso della cittadinanza _____________________ (specificare se italiana o di altro Stato);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essere iscritto nelle liste elettorali del Comune di _____________________________________ </w:t>
      </w:r>
      <w:r w:rsidRPr="00340AFC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(oppure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indicare le motivazioni della non iscrizione o della cancellazione dalle liste);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i/>
          <w:color w:val="000000"/>
          <w:lang w:eastAsia="it-IT"/>
        </w:rPr>
        <w:t>[</w:t>
      </w:r>
      <w:proofErr w:type="gramStart"/>
      <w:r w:rsidRPr="00340AFC">
        <w:rPr>
          <w:rFonts w:ascii="Times New Roman" w:eastAsia="Times New Roman" w:hAnsi="Times New Roman" w:cs="Times New Roman"/>
          <w:i/>
          <w:color w:val="000000"/>
          <w:lang w:eastAsia="it-IT"/>
        </w:rPr>
        <w:t>eliminare</w:t>
      </w:r>
      <w:proofErr w:type="gramEnd"/>
      <w:r w:rsidRPr="00340AFC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la voce che non interessa] 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 non aver riportato condanne penali (</w:t>
      </w:r>
      <w:r w:rsidRPr="00340AFC">
        <w:rPr>
          <w:rFonts w:ascii="Times New Roman" w:eastAsia="Times New Roman" w:hAnsi="Times New Roman" w:cs="Times New Roman"/>
          <w:b/>
          <w:i/>
          <w:iCs/>
          <w:color w:val="000000"/>
          <w:lang w:eastAsia="it-IT"/>
        </w:rPr>
        <w:t>ovvero</w:t>
      </w:r>
      <w:r w:rsidRPr="00340AFC">
        <w:rPr>
          <w:rFonts w:ascii="Times New Roman" w:eastAsia="Times New Roman" w:hAnsi="Times New Roman" w:cs="Times New Roman"/>
          <w:b/>
          <w:color w:val="000000"/>
          <w:lang w:eastAsia="it-IT"/>
        </w:rPr>
        <w:t>: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di aver riportato le seguenti condanne penali: ____________________________________________);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i/>
          <w:lang w:eastAsia="it-IT"/>
        </w:rPr>
        <w:t xml:space="preserve">[eliminare la voce che non interessa] </w:t>
      </w:r>
      <w:r w:rsidRPr="00340AFC">
        <w:rPr>
          <w:rFonts w:ascii="Times New Roman" w:eastAsia="Times New Roman" w:hAnsi="Times New Roman" w:cs="Times New Roman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340AFC">
        <w:rPr>
          <w:rFonts w:ascii="Times New Roman" w:eastAsia="Times New Roman" w:hAnsi="Times New Roman" w:cs="Times New Roman"/>
          <w:i/>
          <w:lang w:eastAsia="it-IT"/>
        </w:rPr>
        <w:t>ovvero:</w:t>
      </w:r>
      <w:r w:rsidRPr="00340AFC">
        <w:rPr>
          <w:rFonts w:ascii="Times New Roman" w:eastAsia="Times New Roman" w:hAnsi="Times New Roman" w:cs="Times New Roman"/>
          <w:lang w:eastAsia="it-IT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non essere stato destituito o dispensato dall’impiego presso una P.A. e di non avere in corso provvedimenti di tale genere nell’amministrazione di appartenenza;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lavorare a tempo indeterminato presso la seguente P.A. ___________________________________, a tempo pieno/parziale (</w:t>
      </w:r>
      <w:r w:rsidRPr="00340AFC">
        <w:rPr>
          <w:rFonts w:ascii="Times New Roman" w:eastAsia="Times New Roman" w:hAnsi="Times New Roman" w:cs="Times New Roman"/>
          <w:i/>
          <w:color w:val="000000"/>
          <w:lang w:eastAsia="it-IT"/>
        </w:rPr>
        <w:t>precisando la percentuale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);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aver superato il periodo di prova presso la P.A. __________________________________________;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rivestire il profilo professionale di ____________________________________________________;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svolgere attualmente la propria attività lavorativa nell’azienda di appartenenza presso la struttura e/o servizio di ________________________________________________________________________;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non avere subito sanzioni disciplinari nell’ultimo biennio (con riferimento alla data di pubblicazione del bando), </w:t>
      </w:r>
      <w:r w:rsidRPr="00340AFC">
        <w:rPr>
          <w:rFonts w:ascii="Times New Roman" w:eastAsia="Times New Roman" w:hAnsi="Times New Roman" w:cs="Times New Roman"/>
          <w:b/>
          <w:i/>
          <w:iCs/>
          <w:color w:val="000000"/>
          <w:lang w:eastAsia="it-IT"/>
        </w:rPr>
        <w:t>ovvero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di avere subito nell’ultimo biennio (con riferimento alla data di pubblicazione del bando) le seguenti sanzioni disciplinari: __________________________________, nonché di avere/non avere in corso procedimenti disciplinari per le seguenti contestazioni ________________________________________________ (</w:t>
      </w:r>
      <w:r w:rsidRPr="00340AFC">
        <w:rPr>
          <w:rFonts w:ascii="Times New Roman" w:eastAsia="Times New Roman" w:hAnsi="Times New Roman" w:cs="Times New Roman"/>
          <w:i/>
          <w:color w:val="000000"/>
          <w:lang w:eastAsia="it-IT"/>
        </w:rPr>
        <w:t>indicare l’oggetto della contestazione);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aver conseguito il seguente titolo di studio __________________________ in data ___________ presso ______________________________________________________________;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essere iscritto all’albo degli assistenti sociali della Regione __________________ col n°__________;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aver prestato i seguenti servizi presso le P.A.: (</w:t>
      </w:r>
      <w:r w:rsidRPr="00340AFC">
        <w:rPr>
          <w:rFonts w:ascii="Times New Roman" w:eastAsia="Times New Roman" w:hAnsi="Times New Roman" w:cs="Times New Roman"/>
          <w:i/>
          <w:color w:val="000000"/>
          <w:lang w:eastAsia="it-IT"/>
        </w:rPr>
        <w:t>con la precisazione della motivazione dell’eventuale cessazione e l’indicazione delle Strutture di assegnazione)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</w:t>
      </w: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richiedere il seguente ausilio per poter sostenere l’eventuale colloquio in quanto riconosciuto portatore di handicap ai sensi dell’art. 20 della L. 104/92: ____________________________________________;</w:t>
      </w:r>
    </w:p>
    <w:p w:rsidR="00340AFC" w:rsidRPr="00340AFC" w:rsidRDefault="00340AFC" w:rsidP="00340A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aver preso visione del regolamento aziendale sulla mobilità esterna dell’Azienda, accessibile sul sito </w:t>
      </w:r>
      <w:hyperlink r:id="rId5" w:history="1">
        <w:r w:rsidRPr="00340AF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www.asst-brianza.it</w:t>
        </w:r>
      </w:hyperlink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Ai sensi della vigente normativa si autorizza il trattamento dei dati personali sopra riportati.</w:t>
      </w:r>
    </w:p>
    <w:p w:rsidR="00340AFC" w:rsidRPr="00340AFC" w:rsidRDefault="00340AFC" w:rsidP="00340AFC">
      <w:pPr>
        <w:tabs>
          <w:tab w:val="left" w:pos="9000"/>
          <w:tab w:val="left" w:pos="9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340AFC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Il sottoscritto chiede inoltre che ogni comunicazione relativa alla presente procedura gli venga fatta al seguente indirizzo PEC eletto quale domicilio digitale: e-mail </w:t>
      </w:r>
      <w:r w:rsidRPr="00340AF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it-IT"/>
        </w:rPr>
        <w:t xml:space="preserve">PEC </w:t>
      </w:r>
      <w:r w:rsidRPr="00340AFC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____________________________ 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40AFC">
        <w:rPr>
          <w:rFonts w:ascii="Times New Roman" w:eastAsia="Times New Roman" w:hAnsi="Times New Roman" w:cs="Times New Roman"/>
          <w:color w:val="000000"/>
          <w:lang w:eastAsia="it-IT"/>
        </w:rPr>
        <w:t>Data: _______________________Firma: _____________________________________</w:t>
      </w:r>
    </w:p>
    <w:p w:rsidR="00340AFC" w:rsidRPr="00340AFC" w:rsidRDefault="00340AFC" w:rsidP="00340A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27023" w:rsidRDefault="00727023">
      <w:bookmarkStart w:id="0" w:name="_GoBack"/>
      <w:bookmarkEnd w:id="0"/>
    </w:p>
    <w:sectPr w:rsidR="00727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FC"/>
    <w:rsid w:val="00340AFC"/>
    <w:rsid w:val="007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52C8D-83E0-49C9-9060-AA89B1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2024-12-11T14:04:00Z</dcterms:created>
  <dcterms:modified xsi:type="dcterms:W3CDTF">2024-12-11T14:05:00Z</dcterms:modified>
</cp:coreProperties>
</file>